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D1C84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DD1C84" w:rsidRPr="002D1AEE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432771FD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D1C84" w:rsidRPr="005209E0" w14:paraId="42E117E5" w14:textId="77777777" w:rsidTr="00551F5A">
        <w:trPr>
          <w:trHeight w:val="575"/>
        </w:trPr>
        <w:tc>
          <w:tcPr>
            <w:tcW w:w="4631" w:type="dxa"/>
            <w:shd w:val="clear" w:color="auto" w:fill="auto"/>
          </w:tcPr>
          <w:p w14:paraId="10A672AF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751CA799" w:rsidR="00DD1C84" w:rsidRPr="005209E0" w:rsidRDefault="00551F5A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D1C84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018D2CE9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 w:rsidR="00551F5A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D1C84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DD1C84" w:rsidRPr="005209E0" w:rsidRDefault="00DD1C84" w:rsidP="00DD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54CB2350" w:rsidR="00DD1C84" w:rsidRPr="005209E0" w:rsidRDefault="00A16892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13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FEA9FDE" w14:textId="1FF8503E" w:rsidR="00D5456D" w:rsidRPr="00AE3977" w:rsidRDefault="00D5456D" w:rsidP="00D545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77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</w:t>
      </w:r>
      <w:r w:rsidR="003319B7">
        <w:rPr>
          <w:rFonts w:ascii="Times New Roman" w:hAnsi="Times New Roman" w:cs="Times New Roman"/>
          <w:bCs/>
          <w:sz w:val="28"/>
          <w:szCs w:val="28"/>
        </w:rPr>
        <w:t>подрядной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 организации для </w:t>
      </w:r>
      <w:r w:rsidR="003319B7">
        <w:rPr>
          <w:rFonts w:ascii="Times New Roman" w:hAnsi="Times New Roman" w:cs="Times New Roman"/>
          <w:bCs/>
          <w:sz w:val="28"/>
          <w:szCs w:val="28"/>
        </w:rPr>
        <w:t>выполнения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19B7">
        <w:rPr>
          <w:rFonts w:ascii="Times New Roman" w:hAnsi="Times New Roman" w:cs="Times New Roman"/>
          <w:bCs/>
          <w:sz w:val="28"/>
          <w:szCs w:val="28"/>
        </w:rPr>
        <w:t>комплекса работ</w:t>
      </w:r>
      <w:r w:rsidR="00D313C3">
        <w:rPr>
          <w:rFonts w:ascii="Times New Roman" w:hAnsi="Times New Roman" w:cs="Times New Roman"/>
          <w:bCs/>
          <w:sz w:val="28"/>
          <w:szCs w:val="28"/>
        </w:rPr>
        <w:t xml:space="preserve"> по устройству фасада</w:t>
      </w:r>
      <w:r w:rsidR="003319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3977">
        <w:rPr>
          <w:rFonts w:ascii="Times New Roman" w:hAnsi="Times New Roman" w:cs="Times New Roman"/>
          <w:bCs/>
          <w:sz w:val="28"/>
          <w:szCs w:val="28"/>
        </w:rPr>
        <w:t>при строительстве объект</w:t>
      </w:r>
      <w:r w:rsidR="002A277F">
        <w:rPr>
          <w:rFonts w:ascii="Times New Roman" w:hAnsi="Times New Roman" w:cs="Times New Roman"/>
          <w:bCs/>
          <w:sz w:val="28"/>
          <w:szCs w:val="28"/>
        </w:rPr>
        <w:t>а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70B74C4" w14:textId="375AFA66" w:rsidR="00756011" w:rsidRPr="004E037E" w:rsidRDefault="00756011" w:rsidP="004E037E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E22BD" w14:textId="44B48AF8" w:rsidR="004E037E" w:rsidRPr="004E037E" w:rsidRDefault="004E037E" w:rsidP="004E037E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16892" w:rsidRPr="00A16892">
        <w:rPr>
          <w:rFonts w:ascii="Times New Roman" w:hAnsi="Times New Roman" w:cs="Times New Roman"/>
          <w:b/>
          <w:bCs/>
          <w:sz w:val="28"/>
          <w:szCs w:val="28"/>
        </w:rPr>
        <w:t xml:space="preserve">Строительство жилого района с инженерно-транспортной инфраструктурой и объектами социально-гарантируемого обслуживания населения в д. Боровая и д. </w:t>
      </w:r>
      <w:proofErr w:type="spellStart"/>
      <w:r w:rsidR="00A16892" w:rsidRPr="00A16892">
        <w:rPr>
          <w:rFonts w:ascii="Times New Roman" w:hAnsi="Times New Roman" w:cs="Times New Roman"/>
          <w:b/>
          <w:bCs/>
          <w:sz w:val="28"/>
          <w:szCs w:val="28"/>
        </w:rPr>
        <w:t>Копищи</w:t>
      </w:r>
      <w:proofErr w:type="spellEnd"/>
      <w:r w:rsidR="00A16892" w:rsidRPr="00A168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16892" w:rsidRPr="00A16892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="00A16892" w:rsidRPr="00A16892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7. 84 очередь строительства. Жилой дом №7.84 по </w:t>
      </w:r>
      <w:proofErr w:type="spellStart"/>
      <w:r w:rsidR="00A16892" w:rsidRPr="00A16892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="00A16892" w:rsidRPr="00A16892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72CCC11B" w14:textId="77777777" w:rsidR="00A16892" w:rsidRDefault="00446CD7" w:rsidP="00A16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proofErr w:type="spellStart"/>
      <w:r w:rsidR="00A16892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Славашевич</w:t>
      </w:r>
      <w:proofErr w:type="spellEnd"/>
      <w:r w:rsidR="00A16892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</w:t>
      </w:r>
      <w:r w:rsidR="00A16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Сергеевич, </w:t>
      </w:r>
      <w:r w:rsidR="00A16892">
        <w:rPr>
          <w:rFonts w:ascii="Times New Roman" w:hAnsi="Times New Roman" w:cs="Times New Roman"/>
          <w:sz w:val="24"/>
          <w:szCs w:val="24"/>
        </w:rPr>
        <w:t xml:space="preserve">моб. </w:t>
      </w:r>
      <w:r w:rsidR="00A16892" w:rsidRPr="008C52CF">
        <w:rPr>
          <w:rFonts w:ascii="Times New Roman" w:hAnsi="Times New Roman" w:cs="Times New Roman"/>
          <w:sz w:val="24"/>
          <w:szCs w:val="24"/>
        </w:rPr>
        <w:t>тел</w:t>
      </w:r>
      <w:r w:rsidR="00A16892" w:rsidRPr="00D312EF">
        <w:rPr>
          <w:rFonts w:ascii="Times New Roman" w:hAnsi="Times New Roman" w:cs="Times New Roman"/>
          <w:sz w:val="24"/>
          <w:szCs w:val="24"/>
        </w:rPr>
        <w:t xml:space="preserve">. </w:t>
      </w:r>
      <w:r w:rsidR="00A16892" w:rsidRPr="00D312EF">
        <w:rPr>
          <w:rFonts w:ascii="Times New Roman" w:hAnsi="Times New Roman" w:cs="Times New Roman"/>
          <w:sz w:val="24"/>
          <w:szCs w:val="24"/>
          <w:lang w:val="en-US"/>
        </w:rPr>
        <w:t>+375 (29) 360-02-44,</w:t>
      </w:r>
      <w:r w:rsidR="00A168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892" w:rsidRPr="008C52CF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A16892" w:rsidRPr="00DF6A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="00A16892" w:rsidRPr="002217E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slavashevich@a-100.by</w:t>
        </w:r>
      </w:hyperlink>
      <w:r w:rsidR="00A16892" w:rsidRPr="009152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BF6727" w14:textId="34193034" w:rsidR="00446CD7" w:rsidRPr="00446CD7" w:rsidRDefault="00A16892" w:rsidP="00A16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8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>
        <w:rPr>
          <w:rFonts w:ascii="Times New Roman" w:hAnsi="Times New Roman" w:cs="Times New Roman"/>
          <w:color w:val="000000"/>
          <w:sz w:val="24"/>
          <w:szCs w:val="24"/>
        </w:rPr>
        <w:t>Драченко Анастасия Александровна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+375(44)534-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71-79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4" w:history="1">
        <w:r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="00446CD7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FE3E660" w14:textId="7AEAC71F" w:rsidR="001B5918" w:rsidRPr="006A3B16" w:rsidRDefault="00E30422" w:rsidP="006A3B16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DD1C84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DD1C84" w:rsidRPr="003319B7">
        <w:rPr>
          <w:rFonts w:ascii="Times New Roman" w:hAnsi="Times New Roman" w:cs="Times New Roman"/>
          <w:bCs/>
          <w:sz w:val="24"/>
          <w:szCs w:val="24"/>
        </w:rPr>
        <w:t xml:space="preserve">выбор </w:t>
      </w:r>
      <w:r w:rsidR="00A16892" w:rsidRPr="00A16892">
        <w:rPr>
          <w:rFonts w:ascii="Times New Roman" w:hAnsi="Times New Roman" w:cs="Times New Roman"/>
          <w:bCs/>
          <w:sz w:val="24"/>
          <w:szCs w:val="24"/>
        </w:rPr>
        <w:t>подрядной организации для выполнения комплекса работ по устройству фасада при строительстве объекта</w:t>
      </w:r>
      <w:r w:rsidR="00813AAF" w:rsidRPr="006A3B16">
        <w:rPr>
          <w:rFonts w:ascii="Times New Roman" w:hAnsi="Times New Roman" w:cs="Times New Roman"/>
          <w:bCs/>
          <w:sz w:val="24"/>
          <w:szCs w:val="24"/>
        </w:rPr>
        <w:t>:</w:t>
      </w:r>
      <w:r w:rsidR="00813AAF" w:rsidRPr="006A3B16">
        <w:rPr>
          <w:rFonts w:ascii="Times New Roman" w:hAnsi="Times New Roman"/>
          <w:b/>
          <w:sz w:val="24"/>
          <w:szCs w:val="24"/>
        </w:rPr>
        <w:t xml:space="preserve"> 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16892" w:rsidRPr="00A16892"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Строительство жилого района с инженерно-транспортной инфраструктурой и объектами социально-гарантируемого обслуживания населения в д. Боровая и д. </w:t>
      </w:r>
      <w:proofErr w:type="spellStart"/>
      <w:r w:rsidR="00A16892" w:rsidRPr="00A16892">
        <w:rPr>
          <w:rFonts w:ascii="Times New Roman" w:hAnsi="Times New Roman" w:cs="Times New Roman"/>
          <w:b/>
          <w:bCs/>
          <w:sz w:val="24"/>
          <w:szCs w:val="24"/>
        </w:rPr>
        <w:t>Копищи</w:t>
      </w:r>
      <w:proofErr w:type="spellEnd"/>
      <w:r w:rsidR="00A16892" w:rsidRPr="00A16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16892" w:rsidRPr="00A16892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A16892" w:rsidRPr="00A16892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7. 84 очередь строительства. Жилой дом №7.84 по </w:t>
      </w:r>
      <w:proofErr w:type="spellStart"/>
      <w:r w:rsidR="00A16892" w:rsidRPr="00A16892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A16892" w:rsidRPr="00A1689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3FE509C" w14:textId="6B896ADB" w:rsidR="00DD1C84" w:rsidRPr="00D02C6E" w:rsidRDefault="00516CB1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C6E">
        <w:rPr>
          <w:rFonts w:ascii="Times New Roman" w:hAnsi="Times New Roman" w:cs="Times New Roman"/>
          <w:b/>
          <w:bCs/>
          <w:sz w:val="24"/>
          <w:szCs w:val="24"/>
        </w:rPr>
        <w:t xml:space="preserve">Краткая характеристика </w:t>
      </w:r>
      <w:r w:rsidR="00D5456D" w:rsidRPr="00D02C6E">
        <w:rPr>
          <w:rFonts w:ascii="Times New Roman" w:hAnsi="Times New Roman" w:cs="Times New Roman"/>
          <w:b/>
          <w:bCs/>
          <w:sz w:val="24"/>
          <w:szCs w:val="24"/>
        </w:rPr>
        <w:t>объекта:</w:t>
      </w:r>
    </w:p>
    <w:p w14:paraId="43C7A3ED" w14:textId="77777777" w:rsidR="00A16892" w:rsidRPr="00A16892" w:rsidRDefault="00A16892" w:rsidP="00A168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892">
        <w:rPr>
          <w:rFonts w:ascii="Times New Roman" w:hAnsi="Times New Roman" w:cs="Times New Roman"/>
          <w:sz w:val="24"/>
          <w:szCs w:val="24"/>
        </w:rPr>
        <w:t xml:space="preserve">Многоквартирный крупнопанельный 1-секционный жилой дом (в конструкциях ОАО «МАПИД» М111-90 серии) 12 этажей, с техподпольем, прямоугольной конфигурацией в плане. </w:t>
      </w:r>
    </w:p>
    <w:p w14:paraId="73A8A3AC" w14:textId="5FA6F244" w:rsidR="00D50A76" w:rsidRPr="00BE050E" w:rsidRDefault="00A16892" w:rsidP="00A16892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A16892">
        <w:rPr>
          <w:rFonts w:ascii="Times New Roman" w:hAnsi="Times New Roman" w:cs="Times New Roman"/>
          <w:sz w:val="24"/>
          <w:szCs w:val="24"/>
        </w:rPr>
        <w:t>Класс сложности здания – К2.</w:t>
      </w:r>
    </w:p>
    <w:p w14:paraId="11D54C32" w14:textId="77777777" w:rsidR="00551F5A" w:rsidRDefault="00551F5A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6312D" w14:textId="77777777" w:rsidR="00D5456D" w:rsidRDefault="00756011" w:rsidP="00A16892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C84">
        <w:rPr>
          <w:rFonts w:ascii="Times New Roman" w:hAnsi="Times New Roman" w:cs="Times New Roman"/>
          <w:sz w:val="24"/>
          <w:szCs w:val="24"/>
        </w:rPr>
        <w:t xml:space="preserve">      </w:t>
      </w:r>
      <w:r w:rsidR="00D5456D" w:rsidRPr="00B64146">
        <w:rPr>
          <w:rFonts w:ascii="Times New Roman" w:hAnsi="Times New Roman" w:cs="Times New Roman"/>
          <w:sz w:val="24"/>
          <w:szCs w:val="24"/>
        </w:rPr>
        <w:t xml:space="preserve">Требования к выполнению работ по предмету заказа: </w:t>
      </w:r>
    </w:p>
    <w:p w14:paraId="6517F940" w14:textId="77777777" w:rsidR="00A16892" w:rsidRPr="00A16892" w:rsidRDefault="00A16892" w:rsidP="00A168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6892">
        <w:rPr>
          <w:rFonts w:ascii="Times New Roman" w:hAnsi="Times New Roman" w:cs="Times New Roman"/>
          <w:sz w:val="24"/>
          <w:szCs w:val="24"/>
        </w:rPr>
        <w:t xml:space="preserve">Полный комплекс работ по отделке наружных поверхностей фасадов (в </w:t>
      </w:r>
      <w:proofErr w:type="gramStart"/>
      <w:r w:rsidRPr="00A16892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Pr="00A16892">
        <w:rPr>
          <w:rFonts w:ascii="Times New Roman" w:hAnsi="Times New Roman" w:cs="Times New Roman"/>
          <w:sz w:val="24"/>
          <w:szCs w:val="24"/>
        </w:rPr>
        <w:t xml:space="preserve"> поверхностей лоджий) с подготовкой, устройство входных групп из </w:t>
      </w:r>
      <w:proofErr w:type="spellStart"/>
      <w:r w:rsidRPr="00A16892">
        <w:rPr>
          <w:rFonts w:ascii="Times New Roman" w:hAnsi="Times New Roman" w:cs="Times New Roman"/>
          <w:sz w:val="24"/>
          <w:szCs w:val="24"/>
        </w:rPr>
        <w:t>металлокассет</w:t>
      </w:r>
      <w:proofErr w:type="spellEnd"/>
      <w:r w:rsidRPr="00A16892">
        <w:rPr>
          <w:rFonts w:ascii="Times New Roman" w:hAnsi="Times New Roman" w:cs="Times New Roman"/>
          <w:sz w:val="24"/>
          <w:szCs w:val="24"/>
        </w:rPr>
        <w:t>, установка декоративных элементов фасада.</w:t>
      </w:r>
    </w:p>
    <w:p w14:paraId="63C1F2AD" w14:textId="77777777" w:rsidR="00A16892" w:rsidRPr="00A16892" w:rsidRDefault="00A16892" w:rsidP="00A168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6892">
        <w:rPr>
          <w:rFonts w:ascii="Times New Roman" w:hAnsi="Times New Roman" w:cs="Times New Roman"/>
          <w:sz w:val="24"/>
          <w:szCs w:val="24"/>
        </w:rPr>
        <w:t xml:space="preserve">Также в обязанности подрядной организации входит разработка </w:t>
      </w:r>
      <w:proofErr w:type="spellStart"/>
      <w:r w:rsidRPr="00A16892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A16892">
        <w:rPr>
          <w:rFonts w:ascii="Times New Roman" w:hAnsi="Times New Roman" w:cs="Times New Roman"/>
          <w:sz w:val="24"/>
          <w:szCs w:val="24"/>
        </w:rPr>
        <w:t xml:space="preserve"> чертежей и согласование с проектной организацией и ответственными лицами Заказчика.</w:t>
      </w:r>
    </w:p>
    <w:p w14:paraId="2287BC4D" w14:textId="77777777" w:rsidR="00A16892" w:rsidRPr="00A16892" w:rsidRDefault="00A16892" w:rsidP="00A168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4FAD90" w14:textId="77777777" w:rsidR="00A16892" w:rsidRPr="00A16892" w:rsidRDefault="00A16892" w:rsidP="00A168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6892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Предложение подрядчика формируется на полный комплекс работ с учетом предоставленной Заказчиком проектной документации, технического задания, </w:t>
      </w:r>
      <w:proofErr w:type="spellStart"/>
      <w:r w:rsidRPr="00A16892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A16892">
        <w:rPr>
          <w:rFonts w:ascii="Times New Roman" w:hAnsi="Times New Roman" w:cs="Times New Roman"/>
          <w:sz w:val="24"/>
          <w:szCs w:val="24"/>
        </w:rPr>
        <w:t xml:space="preserve"> чертежей.</w:t>
      </w:r>
    </w:p>
    <w:p w14:paraId="27C2541E" w14:textId="77777777" w:rsidR="00A16892" w:rsidRPr="00A16892" w:rsidRDefault="00A16892" w:rsidP="00A168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6892">
        <w:rPr>
          <w:rFonts w:ascii="Times New Roman" w:hAnsi="Times New Roman" w:cs="Times New Roman"/>
          <w:sz w:val="24"/>
          <w:szCs w:val="24"/>
        </w:rPr>
        <w:t>Точный перечень см. Приложение №5 – Техническое задание.</w:t>
      </w:r>
    </w:p>
    <w:p w14:paraId="6521BE77" w14:textId="77777777" w:rsidR="00A16892" w:rsidRPr="00A16892" w:rsidRDefault="00A16892" w:rsidP="00A168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94C494" w14:textId="77777777" w:rsidR="00A16892" w:rsidRPr="00A16892" w:rsidRDefault="00A16892" w:rsidP="00A168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6892">
        <w:rPr>
          <w:rFonts w:ascii="Times New Roman" w:hAnsi="Times New Roman" w:cs="Times New Roman"/>
          <w:sz w:val="24"/>
          <w:szCs w:val="24"/>
        </w:rPr>
        <w:t>Так же в обязательства подрядной организации входит:</w:t>
      </w:r>
    </w:p>
    <w:p w14:paraId="18464A71" w14:textId="77777777" w:rsidR="00A16892" w:rsidRPr="00A16892" w:rsidRDefault="00A16892" w:rsidP="00A168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6892">
        <w:rPr>
          <w:rFonts w:ascii="Times New Roman" w:hAnsi="Times New Roman" w:cs="Times New Roman"/>
          <w:sz w:val="24"/>
          <w:szCs w:val="24"/>
        </w:rPr>
        <w:t>- составление и согласование ППР и ТК;</w:t>
      </w:r>
    </w:p>
    <w:p w14:paraId="5BA2A15F" w14:textId="77777777" w:rsidR="00A16892" w:rsidRPr="00A16892" w:rsidRDefault="00A16892" w:rsidP="00A168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6892">
        <w:rPr>
          <w:rFonts w:ascii="Times New Roman" w:hAnsi="Times New Roman" w:cs="Times New Roman"/>
          <w:sz w:val="24"/>
          <w:szCs w:val="24"/>
        </w:rPr>
        <w:t xml:space="preserve">- организация строительной площадки (в </w:t>
      </w:r>
      <w:proofErr w:type="gramStart"/>
      <w:r w:rsidRPr="00A16892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Pr="00A16892">
        <w:rPr>
          <w:rFonts w:ascii="Times New Roman" w:hAnsi="Times New Roman" w:cs="Times New Roman"/>
          <w:sz w:val="24"/>
          <w:szCs w:val="24"/>
        </w:rPr>
        <w:t xml:space="preserve"> обеспечение электроснабжением, водой, охраной, порядком, сохранностью и т.п.);</w:t>
      </w:r>
    </w:p>
    <w:p w14:paraId="0915AEEE" w14:textId="77777777" w:rsidR="00A16892" w:rsidRPr="00A16892" w:rsidRDefault="00A16892" w:rsidP="00A168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6892">
        <w:rPr>
          <w:rFonts w:ascii="Times New Roman" w:hAnsi="Times New Roman" w:cs="Times New Roman"/>
          <w:sz w:val="24"/>
          <w:szCs w:val="24"/>
        </w:rPr>
        <w:t>- обеспечение строительной площадки необходимым инвентарём, машинами, оборудованием для выполнения комплекса работ;</w:t>
      </w:r>
    </w:p>
    <w:p w14:paraId="1FE485C7" w14:textId="77777777" w:rsidR="00A16892" w:rsidRPr="00A16892" w:rsidRDefault="00A16892" w:rsidP="00A168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6892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охраной);</w:t>
      </w:r>
    </w:p>
    <w:p w14:paraId="1CECE84E" w14:textId="77777777" w:rsidR="00A16892" w:rsidRPr="00A16892" w:rsidRDefault="00A16892" w:rsidP="00A168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6892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Заказчиком).</w:t>
      </w:r>
    </w:p>
    <w:p w14:paraId="4798B6FA" w14:textId="77777777" w:rsidR="00A16892" w:rsidRPr="00A16892" w:rsidRDefault="00A16892" w:rsidP="00A168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CB750A6" w14:textId="48B068F7" w:rsidR="003319B7" w:rsidRPr="00383F1A" w:rsidRDefault="00A16892" w:rsidP="00A1689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6892">
        <w:rPr>
          <w:rFonts w:ascii="Times New Roman" w:hAnsi="Times New Roman" w:cs="Times New Roman"/>
          <w:sz w:val="24"/>
          <w:szCs w:val="24"/>
        </w:rPr>
        <w:t>Все комплексы работ, поручаемые Генподрядчику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627E35A8" w14:textId="6D0B3481" w:rsidR="00D823EA" w:rsidRPr="005209E0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823EA" w:rsidRPr="00DD1C84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DD1C84">
        <w:rPr>
          <w:rFonts w:ascii="Times New Roman" w:hAnsi="Times New Roman" w:cs="Times New Roman"/>
          <w:sz w:val="24"/>
          <w:szCs w:val="24"/>
        </w:rPr>
        <w:t>Минская область</w:t>
      </w:r>
      <w:r w:rsidR="00F07656" w:rsidRPr="0087278B">
        <w:rPr>
          <w:rFonts w:ascii="Times New Roman" w:hAnsi="Times New Roman"/>
          <w:sz w:val="24"/>
          <w:szCs w:val="24"/>
        </w:rPr>
        <w:t xml:space="preserve">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="00383F1A">
        <w:rPr>
          <w:rFonts w:ascii="Times New Roman" w:hAnsi="Times New Roman"/>
          <w:sz w:val="24"/>
          <w:szCs w:val="24"/>
        </w:rPr>
        <w:t>.</w:t>
      </w:r>
      <w:r w:rsidR="00D823EA" w:rsidRPr="00383F1A">
        <w:rPr>
          <w:rFonts w:ascii="Times New Roman" w:hAnsi="Times New Roman"/>
          <w:sz w:val="24"/>
          <w:szCs w:val="24"/>
        </w:rPr>
        <w:t xml:space="preserve"> </w:t>
      </w:r>
      <w:r w:rsidR="00383F1A" w:rsidRPr="00383F1A">
        <w:rPr>
          <w:rFonts w:ascii="Times New Roman" w:hAnsi="Times New Roman"/>
          <w:sz w:val="24"/>
          <w:szCs w:val="24"/>
        </w:rPr>
        <w:t>(территория МФК).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418F0CCE" w14:textId="77777777" w:rsidR="00A16892" w:rsidRPr="00A16892" w:rsidRDefault="00A16892" w:rsidP="00A168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6892">
        <w:rPr>
          <w:rFonts w:ascii="Times New Roman" w:hAnsi="Times New Roman" w:cs="Times New Roman"/>
          <w:sz w:val="24"/>
          <w:szCs w:val="24"/>
        </w:rPr>
        <w:t xml:space="preserve">Начало – август 2026 г. </w:t>
      </w:r>
    </w:p>
    <w:p w14:paraId="1AF7972F" w14:textId="27EB2336" w:rsidR="004E037E" w:rsidRDefault="00A16892" w:rsidP="00A168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6892">
        <w:rPr>
          <w:rFonts w:ascii="Times New Roman" w:hAnsi="Times New Roman" w:cs="Times New Roman"/>
          <w:sz w:val="24"/>
          <w:szCs w:val="24"/>
        </w:rPr>
        <w:t>Окончание – до 15.05.2027 г.</w:t>
      </w:r>
    </w:p>
    <w:p w14:paraId="075F0B3B" w14:textId="7A153B09" w:rsidR="00C459BE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C459BE" w:rsidRPr="005209E0">
        <w:rPr>
          <w:rFonts w:ascii="Times New Roman" w:hAnsi="Times New Roman"/>
          <w:sz w:val="24"/>
          <w:szCs w:val="24"/>
        </w:rPr>
        <w:t>Цена заказа (стартовая цена) –</w:t>
      </w:r>
      <w:r w:rsidR="00C459BE">
        <w:rPr>
          <w:rFonts w:ascii="Times New Roman" w:hAnsi="Times New Roman"/>
          <w:sz w:val="24"/>
          <w:szCs w:val="24"/>
        </w:rPr>
        <w:t>_______________________</w:t>
      </w:r>
      <w:r w:rsidR="00C459BE" w:rsidRPr="005209E0">
        <w:rPr>
          <w:rFonts w:ascii="Times New Roman" w:hAnsi="Times New Roman"/>
          <w:sz w:val="24"/>
          <w:szCs w:val="24"/>
        </w:rPr>
        <w:t>белорусских рублей.</w:t>
      </w:r>
    </w:p>
    <w:p w14:paraId="429CF476" w14:textId="78B65EC8" w:rsidR="00490D86" w:rsidRPr="00CA6B83" w:rsidRDefault="00490D86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720A8117" w14:textId="1A5B2A7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2AD694D2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05180533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058C1EE4" w14:textId="77777777" w:rsidR="00D027FA" w:rsidRPr="00B43D46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6B89CE7E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20C3A46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C878566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6155C71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</w:t>
      </w:r>
      <w:r w:rsidRPr="005209E0">
        <w:rPr>
          <w:rFonts w:ascii="Times New Roman" w:hAnsi="Times New Roman"/>
          <w:sz w:val="24"/>
          <w:szCs w:val="24"/>
        </w:rPr>
        <w:lastRenderedPageBreak/>
        <w:t>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C883258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00024E5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094579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FB9CC47" w14:textId="77777777" w:rsidR="00D12252" w:rsidRDefault="00D12252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1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2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27D3B6C6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6892">
        <w:rPr>
          <w:rFonts w:ascii="Times New Roman" w:hAnsi="Times New Roman"/>
          <w:b/>
          <w:bCs/>
          <w:sz w:val="24"/>
          <w:szCs w:val="24"/>
        </w:rPr>
        <w:t>02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6892">
        <w:rPr>
          <w:rFonts w:ascii="Times New Roman" w:hAnsi="Times New Roman"/>
          <w:b/>
          <w:bCs/>
          <w:sz w:val="24"/>
          <w:szCs w:val="24"/>
        </w:rPr>
        <w:t>06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313C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</w:p>
    <w:p w14:paraId="6DDE6852" w14:textId="471CFACD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A16892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A16892">
        <w:rPr>
          <w:rFonts w:ascii="Times New Roman" w:hAnsi="Times New Roman"/>
          <w:b/>
          <w:bCs/>
          <w:sz w:val="24"/>
          <w:szCs w:val="24"/>
        </w:rPr>
        <w:t>06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313C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6" w:history="1"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2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lastRenderedPageBreak/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3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4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5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42A8B55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D41D3DF" w14:textId="416A0939" w:rsidR="00C13519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BF0A92D" w14:textId="77777777" w:rsidR="00C13519" w:rsidRPr="005209E0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5C849C0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D313C3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r w:rsidR="00D313C3" w:rsidRPr="005209E0">
        <w:rPr>
          <w:rFonts w:ascii="Times New Roman" w:hAnsi="Times New Roman"/>
          <w:sz w:val="24"/>
          <w:szCs w:val="24"/>
        </w:rPr>
        <w:t>Банк» (</w:t>
      </w:r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8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FB00505"/>
    <w:multiLevelType w:val="hybridMultilevel"/>
    <w:tmpl w:val="78BE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5" w15:restartNumberingAfterBreak="0">
    <w:nsid w:val="587A7B88"/>
    <w:multiLevelType w:val="hybridMultilevel"/>
    <w:tmpl w:val="AAF6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8"/>
  </w:num>
  <w:num w:numId="8">
    <w:abstractNumId w:val="14"/>
  </w:num>
  <w:num w:numId="9">
    <w:abstractNumId w:val="6"/>
  </w:num>
  <w:num w:numId="10">
    <w:abstractNumId w:val="11"/>
  </w:num>
  <w:num w:numId="11">
    <w:abstractNumId w:val="0"/>
  </w:num>
  <w:num w:numId="12">
    <w:abstractNumId w:val="3"/>
  </w:num>
  <w:num w:numId="13">
    <w:abstractNumId w:val="13"/>
  </w:num>
  <w:num w:numId="14">
    <w:abstractNumId w:val="18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10"/>
  </w:num>
  <w:num w:numId="2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B5918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43ACF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76076"/>
    <w:rsid w:val="002813C2"/>
    <w:rsid w:val="00281A1B"/>
    <w:rsid w:val="0028274D"/>
    <w:rsid w:val="00292819"/>
    <w:rsid w:val="00296CED"/>
    <w:rsid w:val="002A277F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19B7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3F1A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037E"/>
    <w:rsid w:val="004E234A"/>
    <w:rsid w:val="004E5036"/>
    <w:rsid w:val="004F09D7"/>
    <w:rsid w:val="004F3DFD"/>
    <w:rsid w:val="00502D74"/>
    <w:rsid w:val="00507F4F"/>
    <w:rsid w:val="0051495B"/>
    <w:rsid w:val="00516ADC"/>
    <w:rsid w:val="00516CB1"/>
    <w:rsid w:val="0052052B"/>
    <w:rsid w:val="005209E0"/>
    <w:rsid w:val="005302EF"/>
    <w:rsid w:val="0053110A"/>
    <w:rsid w:val="00540B3A"/>
    <w:rsid w:val="005416AE"/>
    <w:rsid w:val="005455EE"/>
    <w:rsid w:val="00551F5A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3B16"/>
    <w:rsid w:val="006A5E32"/>
    <w:rsid w:val="006B0B4F"/>
    <w:rsid w:val="006B3116"/>
    <w:rsid w:val="006B3636"/>
    <w:rsid w:val="006B59AD"/>
    <w:rsid w:val="006C077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062D"/>
    <w:rsid w:val="007417D5"/>
    <w:rsid w:val="00741E48"/>
    <w:rsid w:val="00755EB4"/>
    <w:rsid w:val="00756011"/>
    <w:rsid w:val="0076210E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3AAF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2B47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B1A7D"/>
    <w:rsid w:val="009B6EC0"/>
    <w:rsid w:val="009B7340"/>
    <w:rsid w:val="009D1FDA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16892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279"/>
    <w:rsid w:val="00AA68A4"/>
    <w:rsid w:val="00AA7685"/>
    <w:rsid w:val="00AB0724"/>
    <w:rsid w:val="00AB12DE"/>
    <w:rsid w:val="00AB2960"/>
    <w:rsid w:val="00AC1ECA"/>
    <w:rsid w:val="00AC4C8A"/>
    <w:rsid w:val="00AC5938"/>
    <w:rsid w:val="00AD0D9D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2C17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3519"/>
    <w:rsid w:val="00C135FF"/>
    <w:rsid w:val="00C150C6"/>
    <w:rsid w:val="00C20EC7"/>
    <w:rsid w:val="00C37D61"/>
    <w:rsid w:val="00C418A3"/>
    <w:rsid w:val="00C447B9"/>
    <w:rsid w:val="00C4549A"/>
    <w:rsid w:val="00C459BE"/>
    <w:rsid w:val="00C47953"/>
    <w:rsid w:val="00C5104D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D01D52"/>
    <w:rsid w:val="00D027FA"/>
    <w:rsid w:val="00D02C6E"/>
    <w:rsid w:val="00D06ADD"/>
    <w:rsid w:val="00D12252"/>
    <w:rsid w:val="00D1346D"/>
    <w:rsid w:val="00D15107"/>
    <w:rsid w:val="00D20143"/>
    <w:rsid w:val="00D234EF"/>
    <w:rsid w:val="00D278D2"/>
    <w:rsid w:val="00D30F65"/>
    <w:rsid w:val="00D313C3"/>
    <w:rsid w:val="00D337BC"/>
    <w:rsid w:val="00D36246"/>
    <w:rsid w:val="00D41270"/>
    <w:rsid w:val="00D46534"/>
    <w:rsid w:val="00D50175"/>
    <w:rsid w:val="00D50A76"/>
    <w:rsid w:val="00D525F4"/>
    <w:rsid w:val="00D5456D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C84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1BE8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3201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379A"/>
    <w:rsid w:val="00F6736E"/>
    <w:rsid w:val="00F67B30"/>
    <w:rsid w:val="00F71B2F"/>
    <w:rsid w:val="00F725CC"/>
    <w:rsid w:val="00F73FE6"/>
    <w:rsid w:val="00F776D4"/>
    <w:rsid w:val="00F80A48"/>
    <w:rsid w:val="00F80EF9"/>
    <w:rsid w:val="00F824CB"/>
    <w:rsid w:val="00F839A8"/>
    <w:rsid w:val="00F86FC6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D5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lavashevich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rachenko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rachenko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rachenko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B26DED3C-C157-40DE-BC08-B9360FDF4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11</Pages>
  <Words>3448</Words>
  <Characters>19659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Драченко Анастасия</cp:lastModifiedBy>
  <cp:revision>35</cp:revision>
  <cp:lastPrinted>2019-10-28T14:29:00Z</cp:lastPrinted>
  <dcterms:created xsi:type="dcterms:W3CDTF">2022-09-01T12:41:00Z</dcterms:created>
  <dcterms:modified xsi:type="dcterms:W3CDTF">2026-05-27T06:31:00Z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